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EB8" w:rsidRDefault="00A00EB8">
      <w:r w:rsidRPr="00A00EB8">
        <w:t>Высшее</w:t>
      </w:r>
      <w:r>
        <w:t xml:space="preserve"> </w:t>
      </w:r>
      <w:r w:rsidRPr="00A00EB8">
        <w:t xml:space="preserve">(бакалавр, </w:t>
      </w:r>
      <w:proofErr w:type="spellStart"/>
      <w:r w:rsidRPr="00A00EB8">
        <w:t>специалитет</w:t>
      </w:r>
      <w:proofErr w:type="spellEnd"/>
      <w:r w:rsidRPr="00A00EB8">
        <w:t>, магистратура</w:t>
      </w:r>
      <w:proofErr w:type="gramStart"/>
      <w:r w:rsidRPr="00A00EB8">
        <w:t>),без</w:t>
      </w:r>
      <w:proofErr w:type="gramEnd"/>
      <w:r w:rsidRPr="00A00EB8">
        <w:t xml:space="preserve"> опыта</w:t>
      </w:r>
      <w:r>
        <w:t>, должностной оклад о</w:t>
      </w:r>
      <w:r w:rsidRPr="00A00EB8">
        <w:t xml:space="preserve">т 50 до 65 </w:t>
      </w:r>
      <w:proofErr w:type="spellStart"/>
      <w:r w:rsidRPr="00A00EB8">
        <w:t>тыс.ру</w:t>
      </w:r>
      <w:proofErr w:type="spellEnd"/>
    </w:p>
    <w:p w:rsidR="00A00EB8" w:rsidRDefault="00A00EB8">
      <w:r>
        <w:t>Контактное лицо:</w:t>
      </w:r>
      <w:r w:rsidRPr="00A00EB8">
        <w:t xml:space="preserve"> Селихова Анна Владимировна</w:t>
      </w:r>
      <w:r>
        <w:t>,</w:t>
      </w:r>
      <w:bookmarkStart w:id="0" w:name="_GoBack"/>
      <w:bookmarkEnd w:id="0"/>
    </w:p>
    <w:p w:rsidR="00A00EB8" w:rsidRDefault="00A00EB8">
      <w:r w:rsidRPr="00A00EB8">
        <w:t xml:space="preserve">Главный специалист отдела кадров </w:t>
      </w:r>
      <w:r w:rsidRPr="00A00EB8">
        <w:tab/>
        <w:t>selihova@minfin.donland.ru</w:t>
      </w:r>
      <w:r w:rsidRPr="00A00EB8">
        <w:tab/>
        <w:t>+7 928 753-73-37</w:t>
      </w:r>
    </w:p>
    <w:sectPr w:rsidR="00A0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8C"/>
    <w:rsid w:val="008F5806"/>
    <w:rsid w:val="00A00EB8"/>
    <w:rsid w:val="00BD74BE"/>
    <w:rsid w:val="00C4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90F9A-4B8B-4FB8-ADCE-47B50068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Ю. Иванова</dc:creator>
  <cp:keywords/>
  <dc:description/>
  <cp:lastModifiedBy>Кира Ю. Иванова</cp:lastModifiedBy>
  <cp:revision>2</cp:revision>
  <dcterms:created xsi:type="dcterms:W3CDTF">2026-04-02T06:53:00Z</dcterms:created>
  <dcterms:modified xsi:type="dcterms:W3CDTF">2026-04-02T06:58:00Z</dcterms:modified>
</cp:coreProperties>
</file>